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1A0" w:rsidRPr="000001A0" w:rsidRDefault="000001A0" w:rsidP="000001A0">
      <w:pPr>
        <w:pStyle w:val="NormalWeb"/>
        <w:shd w:val="clear" w:color="auto" w:fill="FFFFFF"/>
        <w:spacing w:before="0" w:beforeAutospacing="0" w:after="240" w:afterAutospacing="0" w:line="390" w:lineRule="atLeast"/>
        <w:jc w:val="center"/>
        <w:rPr>
          <w:rFonts w:asciiTheme="majorHAnsi" w:hAnsiTheme="majorHAnsi" w:cstheme="majorHAnsi"/>
          <w:b/>
          <w:i/>
          <w:sz w:val="28"/>
          <w:szCs w:val="28"/>
          <w:lang w:val="en-US"/>
        </w:rPr>
      </w:pPr>
      <w:r w:rsidRPr="000001A0">
        <w:rPr>
          <w:rFonts w:asciiTheme="majorHAnsi" w:hAnsiTheme="majorHAnsi" w:cstheme="majorHAnsi"/>
          <w:b/>
          <w:i/>
          <w:sz w:val="28"/>
          <w:szCs w:val="28"/>
          <w:lang w:val="en-US"/>
        </w:rPr>
        <w:t>LỚP 8A2 THCS CAO BÁ QUÁT</w:t>
      </w:r>
    </w:p>
    <w:p w:rsidR="000001A0" w:rsidRPr="000001A0" w:rsidRDefault="000001A0" w:rsidP="000001A0">
      <w:pPr>
        <w:pStyle w:val="NormalWeb"/>
        <w:shd w:val="clear" w:color="auto" w:fill="FFFFFF"/>
        <w:spacing w:before="0" w:beforeAutospacing="0" w:after="240" w:afterAutospacing="0" w:line="390" w:lineRule="atLeast"/>
        <w:jc w:val="center"/>
        <w:rPr>
          <w:rFonts w:asciiTheme="majorHAnsi" w:hAnsiTheme="majorHAnsi" w:cstheme="majorHAnsi"/>
          <w:b/>
          <w:i/>
          <w:sz w:val="28"/>
          <w:szCs w:val="28"/>
          <w:lang w:val="en-US"/>
        </w:rPr>
      </w:pPr>
      <w:r w:rsidRPr="000001A0">
        <w:rPr>
          <w:rFonts w:asciiTheme="majorHAnsi" w:hAnsiTheme="majorHAnsi" w:cstheme="majorHAnsi"/>
          <w:b/>
          <w:i/>
          <w:sz w:val="28"/>
          <w:szCs w:val="28"/>
          <w:lang w:val="en-US"/>
        </w:rPr>
        <w:t>NGHĨ VỀ MẸ- NGƯỜI PHỤ NỮ TUYỆT VỜI NHẤT CUỘC ĐỜI CON</w:t>
      </w:r>
    </w:p>
    <w:p w:rsidR="00247531" w:rsidRPr="000001A0" w:rsidRDefault="00247531" w:rsidP="000001A0">
      <w:pPr>
        <w:pStyle w:val="NormalWeb"/>
        <w:shd w:val="clear" w:color="auto" w:fill="FFFFFF"/>
        <w:spacing w:before="0" w:beforeAutospacing="0" w:after="240" w:afterAutospacing="0" w:line="390" w:lineRule="atLeast"/>
        <w:ind w:firstLine="720"/>
        <w:rPr>
          <w:rFonts w:asciiTheme="majorHAnsi" w:hAnsiTheme="majorHAnsi" w:cstheme="majorHAnsi"/>
          <w:sz w:val="28"/>
          <w:szCs w:val="28"/>
        </w:rPr>
      </w:pPr>
      <w:r w:rsidRPr="000001A0">
        <w:rPr>
          <w:rFonts w:asciiTheme="majorHAnsi" w:hAnsiTheme="majorHAnsi" w:cstheme="majorHAnsi"/>
          <w:sz w:val="28"/>
          <w:szCs w:val="28"/>
        </w:rPr>
        <w:t>Đã bao lâu rồi bạn chưa nói YÊU MẸ...</w:t>
      </w:r>
    </w:p>
    <w:p w:rsidR="00247531" w:rsidRPr="000001A0" w:rsidRDefault="00A5089C" w:rsidP="000001A0">
      <w:pPr>
        <w:pStyle w:val="NormalWeb"/>
        <w:shd w:val="clear" w:color="auto" w:fill="FFFFFF"/>
        <w:spacing w:before="0" w:beforeAutospacing="0" w:after="240" w:afterAutospacing="0" w:line="390" w:lineRule="atLeast"/>
        <w:ind w:firstLine="720"/>
        <w:rPr>
          <w:rFonts w:asciiTheme="majorHAnsi" w:hAnsiTheme="majorHAnsi" w:cstheme="majorHAnsi"/>
          <w:sz w:val="28"/>
          <w:szCs w:val="28"/>
        </w:rPr>
      </w:pPr>
      <w:r w:rsidRPr="000001A0">
        <w:rPr>
          <w:rFonts w:asciiTheme="majorHAnsi" w:hAnsiTheme="majorHAnsi" w:cstheme="majorHAnsi"/>
          <w:sz w:val="28"/>
          <w:szCs w:val="28"/>
        </w:rPr>
        <w:t>Mẹ, là người sinh ra, nuôi nấng và yêu thương ta vô điều ki</w:t>
      </w:r>
      <w:r w:rsidR="00247531" w:rsidRPr="000001A0">
        <w:rPr>
          <w:rFonts w:asciiTheme="majorHAnsi" w:hAnsiTheme="majorHAnsi" w:cstheme="majorHAnsi"/>
          <w:sz w:val="28"/>
          <w:szCs w:val="28"/>
        </w:rPr>
        <w:t>ện. Dù ở trong hoàn cảnh nào cũng</w:t>
      </w:r>
      <w:r w:rsidRPr="000001A0">
        <w:rPr>
          <w:rFonts w:asciiTheme="majorHAnsi" w:hAnsiTheme="majorHAnsi" w:cstheme="majorHAnsi"/>
          <w:sz w:val="28"/>
          <w:szCs w:val="28"/>
        </w:rPr>
        <w:t xml:space="preserve"> luôn cố gắng hết mình để hy sinh vì con, lo cho con từng cái ăn, cái mặc. </w:t>
      </w:r>
      <w:r w:rsidR="00247531" w:rsidRPr="000001A0">
        <w:rPr>
          <w:rFonts w:asciiTheme="majorHAnsi" w:hAnsiTheme="majorHAnsi" w:cstheme="majorHAnsi"/>
          <w:sz w:val="28"/>
          <w:szCs w:val="28"/>
        </w:rPr>
        <w:t>Có thể bạn chưa biết, thế giới của mẹ rất nhỏ, nhưng tất cả đều là con, thế giới của con rất lớn nhưng đôi lúc bỏ quên mẹ. Dù chúng ta có lớn đến nhường nào, dù có bước qua ngưỡng cửa 30, 40 của cuộc đời thì trong mắt mẹ, ta vẫn chỉ là những đứa trẻ bé bỏng, còn thơ dại. Thử nghĩ xem, có những phút giây bạn bắt buộc phải đối mặt với sự thất bại trong chuyện công việc, các mối quan hệ, ai sẽ là người ở bên bạn, cho bạn những lời an ủi tốt nhất? Không ai khác chính là người đã mang nặng đẻ đau chúng ta.</w:t>
      </w:r>
    </w:p>
    <w:p w:rsidR="00247531" w:rsidRPr="000001A0" w:rsidRDefault="00A5089C" w:rsidP="000001A0">
      <w:pPr>
        <w:pStyle w:val="NormalWeb"/>
        <w:shd w:val="clear" w:color="auto" w:fill="FFFFFF"/>
        <w:spacing w:before="0" w:beforeAutospacing="0" w:after="240" w:afterAutospacing="0" w:line="390" w:lineRule="atLeast"/>
        <w:ind w:firstLine="720"/>
        <w:rPr>
          <w:rFonts w:asciiTheme="majorHAnsi" w:hAnsiTheme="majorHAnsi" w:cstheme="majorHAnsi"/>
          <w:sz w:val="28"/>
          <w:szCs w:val="28"/>
        </w:rPr>
      </w:pPr>
      <w:r w:rsidRPr="000001A0">
        <w:rPr>
          <w:rFonts w:asciiTheme="majorHAnsi" w:hAnsiTheme="majorHAnsi" w:cstheme="majorHAnsi"/>
          <w:sz w:val="28"/>
          <w:szCs w:val="28"/>
        </w:rPr>
        <w:t>Vậy mà càng trưởng thành, chúng ta dường như bị công việc, cuộc sống cuốn theo và quên mất có một người vẫn luôn theo dõi những “bước chân” của bạn, vẫn luôn sẵn sàng ôm lấy bạn mỗi khi bạn gục ngã hay mệt mỏi.</w:t>
      </w:r>
      <w:r w:rsidR="00247531" w:rsidRPr="000001A0">
        <w:rPr>
          <w:rFonts w:asciiTheme="majorHAnsi" w:hAnsiTheme="majorHAnsi" w:cstheme="majorHAnsi"/>
          <w:sz w:val="28"/>
          <w:szCs w:val="28"/>
        </w:rPr>
        <w:t xml:space="preserve"> Và 20-10, Ngày Phụ Nữ Việt Nam chính là lúc để chúng ta có thể dành sự quan tâm và tri ân cho mẹ nói chung và người phụ nữ nói riêng. </w:t>
      </w:r>
    </w:p>
    <w:p w:rsidR="00247531" w:rsidRPr="000001A0" w:rsidRDefault="00247531" w:rsidP="000001A0">
      <w:pPr>
        <w:ind w:firstLine="720"/>
        <w:rPr>
          <w:rFonts w:asciiTheme="majorHAnsi" w:hAnsiTheme="majorHAnsi" w:cstheme="majorHAnsi"/>
          <w:sz w:val="28"/>
          <w:szCs w:val="28"/>
        </w:rPr>
      </w:pPr>
      <w:r w:rsidRPr="000001A0">
        <w:rPr>
          <w:rFonts w:asciiTheme="majorHAnsi" w:hAnsiTheme="majorHAnsi" w:cstheme="majorHAnsi"/>
          <w:sz w:val="28"/>
          <w:szCs w:val="28"/>
        </w:rPr>
        <w:t xml:space="preserve">Để tỏ lòng biết ơn của mình đối với nửa kia của thế giới, chúng ta có thể mua những bông hoa tươi thắm, nấu một bữa cơm thịnh soạn hay đơn giản là tặng những câu chúc, những lời cảm ơn chân thành đến người phụ nữ mà ta yêu thương. </w:t>
      </w:r>
    </w:p>
    <w:p w:rsidR="009B20DC" w:rsidRPr="000001A0" w:rsidRDefault="009B20DC" w:rsidP="000001A0">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0001A0">
        <w:rPr>
          <w:rFonts w:asciiTheme="majorHAnsi" w:hAnsiTheme="majorHAnsi" w:cstheme="majorHAnsi"/>
          <w:sz w:val="28"/>
          <w:szCs w:val="28"/>
        </w:rPr>
        <w:t>Ngày 20 tháng 10 là ngày để cho mỗi con người Việt Nam nhớ tới những người phụ nữ quan trọng trong cuộc đời họ. Đó có thể là những người mẹ tàn tảo sớm hôm nuôi con, người vợ dịu hiền, người bà kính yêu hay cô giáo dạy mình. Phụ nữ Việt Nam không giống một hình ảnh người phụ nữ nào khác trên thế giới, họ không nhẹ nhàng như phụ nữ Nhật, không chất phác như phụ nữ Nam Phi, không hiện đại như phụ nữ phương Tây mà người phụ nữ Việt Nam tự hào với tám chữ: Anh hùng, bất khuất, trung hậu, đảm đang.</w:t>
      </w:r>
    </w:p>
    <w:p w:rsidR="009B20DC" w:rsidRPr="000001A0" w:rsidRDefault="009B20DC" w:rsidP="000001A0">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0001A0">
        <w:rPr>
          <w:rFonts w:asciiTheme="majorHAnsi" w:hAnsiTheme="majorHAnsi" w:cstheme="majorHAnsi"/>
          <w:sz w:val="28"/>
          <w:szCs w:val="28"/>
        </w:rPr>
        <w:t xml:space="preserve">Trải hàng nghìn năm, người phụ nữ Việt Nam đã in dấu chân mình trên những trang lịch sử. Từ thời những vị tướng nữ như Trưng Trắc, Trưng Nhị, Bà Triệu chi huy vạn quân, cưỡi voi, khiến quân thù sợ khiếp. Cho đến những năm của cuộc kháng chiến chống Pháp và chống Mĩ để mang lại hòa bình cho dân tộc ta. Từ những cô gái mười tám, đôi mươi mang cả tuổi thanh xuân của mình ra ngoài chiến trường như Võ Thị Sáu, Trần Thị Minh Khai hay nữ bác sĩ Đặng </w:t>
      </w:r>
      <w:r w:rsidRPr="000001A0">
        <w:rPr>
          <w:rFonts w:asciiTheme="majorHAnsi" w:hAnsiTheme="majorHAnsi" w:cstheme="majorHAnsi"/>
          <w:sz w:val="28"/>
          <w:szCs w:val="28"/>
        </w:rPr>
        <w:lastRenderedPageBreak/>
        <w:t>Thùy Trâm, những bà mẹ già yếu hy sinh những người con của mình đến cả những nữ công nhân, nông dân chăm chỉ làm việc, tham gia sản xuất đê chi viện cho tiền tuyến. Chính nhờ họ mà cả nước ta mới dành được độc lập vào đại thắng mùa xuân năm 1975 .Còn ngày nay, khi hòa bình đã lập lại, xã hội phát triến thì họ lại mang sức lực, mang trí tuệ của mình đóng góp vào công cuộc phát triển đất nước. Họ là những giáo viên mang cái chữ đến nọi miền tổ quốc, là bác sĩ cứu sống bệnh nhân, hay họ cũng chỉ là một người công nhân đang sản xuất những mặt hàng chất lượng cao.</w:t>
      </w:r>
    </w:p>
    <w:p w:rsidR="009B20DC" w:rsidRPr="000001A0" w:rsidRDefault="009B20DC" w:rsidP="000001A0">
      <w:pPr>
        <w:pStyle w:val="NormalWeb"/>
        <w:shd w:val="clear" w:color="auto" w:fill="FFFFFF"/>
        <w:spacing w:before="0" w:beforeAutospacing="0" w:after="0" w:afterAutospacing="0"/>
        <w:ind w:firstLine="720"/>
        <w:jc w:val="both"/>
        <w:rPr>
          <w:rFonts w:asciiTheme="majorHAnsi" w:hAnsiTheme="majorHAnsi" w:cstheme="majorHAnsi"/>
          <w:sz w:val="28"/>
          <w:szCs w:val="28"/>
        </w:rPr>
      </w:pPr>
      <w:bookmarkStart w:id="0" w:name="_GoBack"/>
      <w:bookmarkEnd w:id="0"/>
      <w:r w:rsidRPr="000001A0">
        <w:rPr>
          <w:rFonts w:asciiTheme="majorHAnsi" w:hAnsiTheme="majorHAnsi" w:cstheme="majorHAnsi"/>
          <w:sz w:val="28"/>
          <w:szCs w:val="28"/>
          <w:shd w:val="clear" w:color="auto" w:fill="FFFFFF"/>
        </w:rPr>
        <w:t>Có thể nói rằng, mỗi người phụ nữ là một món quà của tạo hóa với cuộc đời của chúng ta. Họ là những người khiến tôi trở thành tôi của ngày hôm nay, hiểu được một điều rằng, yêu thương, được nói bằng ngôn ngữ nào đi nữa, cũng đều quý giá. Vì vậy bạn hãy trân trọng từng khoảnh khắc khi được ở bên họ. Nhân ngày phụ nữ Việt Nam, tôi xin chúc mỗi người phụ nữ trên đất nước này luôn hạnh phúc và mãi được yêu thương.</w:t>
      </w:r>
    </w:p>
    <w:p w:rsidR="00247531" w:rsidRPr="000001A0" w:rsidRDefault="00247531">
      <w:pPr>
        <w:rPr>
          <w:rFonts w:asciiTheme="majorHAnsi" w:hAnsiTheme="majorHAnsi" w:cstheme="majorHAnsi"/>
          <w:sz w:val="28"/>
          <w:szCs w:val="28"/>
        </w:rPr>
      </w:pPr>
    </w:p>
    <w:sectPr w:rsidR="00247531" w:rsidRPr="000001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9C"/>
    <w:rsid w:val="000001A0"/>
    <w:rsid w:val="00227900"/>
    <w:rsid w:val="00247531"/>
    <w:rsid w:val="009B20DC"/>
    <w:rsid w:val="00A5089C"/>
    <w:rsid w:val="00CF5EEC"/>
    <w:rsid w:val="00FC681E"/>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089C"/>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089C"/>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198764">
      <w:bodyDiv w:val="1"/>
      <w:marLeft w:val="0"/>
      <w:marRight w:val="0"/>
      <w:marTop w:val="0"/>
      <w:marBottom w:val="0"/>
      <w:divBdr>
        <w:top w:val="none" w:sz="0" w:space="0" w:color="auto"/>
        <w:left w:val="none" w:sz="0" w:space="0" w:color="auto"/>
        <w:bottom w:val="none" w:sz="0" w:space="0" w:color="auto"/>
        <w:right w:val="none" w:sz="0" w:space="0" w:color="auto"/>
      </w:divBdr>
    </w:div>
    <w:div w:id="166724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thanh tung</dc:creator>
  <cp:lastModifiedBy>TRAN MINH TUAN</cp:lastModifiedBy>
  <cp:revision>2</cp:revision>
  <dcterms:created xsi:type="dcterms:W3CDTF">2021-10-27T10:22:00Z</dcterms:created>
  <dcterms:modified xsi:type="dcterms:W3CDTF">2021-10-27T14:05:00Z</dcterms:modified>
</cp:coreProperties>
</file>